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9F" w:rsidRDefault="00903D9F" w:rsidP="00903D9F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195459" cy="304800"/>
            <wp:effectExtent l="0" t="0" r="5080" b="0"/>
            <wp:docPr id="1" name="Image 1" descr="Université Côte d’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é Côte d’Az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71" cy="3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D9" w:rsidRDefault="00903D9F" w:rsidP="00903D9F">
      <w:pPr>
        <w:jc w:val="center"/>
        <w:rPr>
          <w:sz w:val="28"/>
          <w:szCs w:val="28"/>
        </w:rPr>
      </w:pPr>
      <w:r w:rsidRPr="00903D9F">
        <w:rPr>
          <w:sz w:val="28"/>
          <w:szCs w:val="28"/>
        </w:rPr>
        <w:t>Formulaire de demande de création d’une liste</w:t>
      </w:r>
    </w:p>
    <w:p w:rsidR="00903D9F" w:rsidRDefault="00903D9F" w:rsidP="00903D9F">
      <w:pPr>
        <w:jc w:val="center"/>
        <w:rPr>
          <w:sz w:val="28"/>
          <w:szCs w:val="28"/>
        </w:rPr>
      </w:pPr>
    </w:p>
    <w:p w:rsidR="00903D9F" w:rsidRPr="00903D9F" w:rsidRDefault="00903D9F" w:rsidP="00903D9F">
      <w:pPr>
        <w:spacing w:after="0"/>
        <w:jc w:val="both"/>
        <w:rPr>
          <w:sz w:val="24"/>
          <w:szCs w:val="24"/>
        </w:rPr>
      </w:pPr>
      <w:r w:rsidRPr="00903D9F">
        <w:rPr>
          <w:sz w:val="24"/>
          <w:szCs w:val="24"/>
        </w:rPr>
        <w:t>Pour demander la création d’une liste de diffusion sur le robot de listes de Université Côte d’Azur vous devez</w:t>
      </w:r>
    </w:p>
    <w:p w:rsidR="00903D9F" w:rsidRPr="00903D9F" w:rsidRDefault="00903D9F" w:rsidP="00903D9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03D9F">
        <w:rPr>
          <w:sz w:val="24"/>
          <w:szCs w:val="24"/>
        </w:rPr>
        <w:t>Remplir ce formulaire</w:t>
      </w:r>
    </w:p>
    <w:p w:rsidR="00903D9F" w:rsidRPr="00903D9F" w:rsidRDefault="00903D9F" w:rsidP="00903D9F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03D9F">
        <w:rPr>
          <w:sz w:val="24"/>
          <w:szCs w:val="24"/>
        </w:rPr>
        <w:t>L’adresser à</w:t>
      </w:r>
      <w:r w:rsidR="00E36775">
        <w:rPr>
          <w:sz w:val="24"/>
          <w:szCs w:val="24"/>
        </w:rPr>
        <w:t xml:space="preserve"> </w:t>
      </w:r>
      <w:hyperlink r:id="rId6" w:history="1">
        <w:r w:rsidR="00E36775" w:rsidRPr="00820C61">
          <w:rPr>
            <w:rStyle w:val="Lienhypertexte"/>
            <w:sz w:val="24"/>
            <w:szCs w:val="24"/>
          </w:rPr>
          <w:t>adm-listes@univ-cotedazur.fr</w:t>
        </w:r>
      </w:hyperlink>
      <w:r w:rsidR="00E36775">
        <w:rPr>
          <w:sz w:val="24"/>
          <w:szCs w:val="24"/>
        </w:rPr>
        <w:t xml:space="preserve"> </w:t>
      </w:r>
    </w:p>
    <w:p w:rsidR="00903D9F" w:rsidRDefault="00903D9F" w:rsidP="00903D9F">
      <w:pPr>
        <w:spacing w:after="0"/>
        <w:jc w:val="both"/>
        <w:rPr>
          <w:sz w:val="24"/>
          <w:szCs w:val="24"/>
        </w:rPr>
      </w:pPr>
      <w:r w:rsidRPr="00903D9F">
        <w:rPr>
          <w:sz w:val="24"/>
          <w:szCs w:val="24"/>
        </w:rPr>
        <w:t>Vous recevrez une notification quand la liste sera en service</w:t>
      </w:r>
      <w:r>
        <w:rPr>
          <w:sz w:val="24"/>
          <w:szCs w:val="24"/>
        </w:rPr>
        <w:t>.</w:t>
      </w:r>
    </w:p>
    <w:p w:rsidR="00903D9F" w:rsidRDefault="00903D9F" w:rsidP="00903D9F">
      <w:pPr>
        <w:spacing w:after="0"/>
        <w:jc w:val="both"/>
        <w:rPr>
          <w:sz w:val="24"/>
          <w:szCs w:val="24"/>
        </w:rPr>
      </w:pPr>
    </w:p>
    <w:p w:rsidR="00903D9F" w:rsidRDefault="00903D9F" w:rsidP="00903D9F">
      <w:pPr>
        <w:spacing w:after="0"/>
        <w:jc w:val="both"/>
        <w:rPr>
          <w:b/>
          <w:sz w:val="24"/>
          <w:szCs w:val="24"/>
        </w:rPr>
      </w:pPr>
      <w:r w:rsidRPr="00553EC5">
        <w:rPr>
          <w:b/>
          <w:sz w:val="24"/>
          <w:szCs w:val="24"/>
        </w:rPr>
        <w:t>Nom de la liste</w:t>
      </w:r>
      <w:r w:rsidR="00553EC5" w:rsidRPr="00553EC5">
        <w:rPr>
          <w:b/>
          <w:sz w:val="24"/>
          <w:szCs w:val="24"/>
        </w:rPr>
        <w:t> :</w:t>
      </w:r>
    </w:p>
    <w:p w:rsidR="00E704DA" w:rsidRDefault="00E704DA" w:rsidP="00903D9F">
      <w:pPr>
        <w:spacing w:after="0"/>
        <w:jc w:val="both"/>
        <w:rPr>
          <w:i/>
          <w:sz w:val="24"/>
          <w:szCs w:val="24"/>
        </w:rPr>
      </w:pPr>
      <w:r w:rsidRPr="00E704DA">
        <w:rPr>
          <w:i/>
          <w:sz w:val="24"/>
          <w:szCs w:val="24"/>
        </w:rPr>
        <w:t>Exemple</w:t>
      </w:r>
      <w:r>
        <w:rPr>
          <w:i/>
          <w:sz w:val="24"/>
          <w:szCs w:val="24"/>
        </w:rPr>
        <w:t> :</w:t>
      </w:r>
      <w:r w:rsidRPr="00E704DA">
        <w:rPr>
          <w:i/>
          <w:sz w:val="24"/>
          <w:szCs w:val="24"/>
        </w:rPr>
        <w:t xml:space="preserve">  bureau-</w:t>
      </w:r>
      <w:proofErr w:type="spellStart"/>
      <w:r w:rsidRPr="00E704DA">
        <w:rPr>
          <w:i/>
          <w:sz w:val="24"/>
          <w:szCs w:val="24"/>
        </w:rPr>
        <w:t>idex</w:t>
      </w:r>
      <w:proofErr w:type="spellEnd"/>
      <w:r w:rsidRPr="00E704DA">
        <w:rPr>
          <w:i/>
          <w:sz w:val="24"/>
          <w:szCs w:val="24"/>
        </w:rPr>
        <w:t>, academie1-copil</w:t>
      </w:r>
    </w:p>
    <w:p w:rsidR="0083304B" w:rsidRPr="00E704DA" w:rsidRDefault="0083304B" w:rsidP="00903D9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 nom de la liste est susceptible d’être modifié pour l’accorder à la charte de nommage.</w:t>
      </w:r>
    </w:p>
    <w:sdt>
      <w:sdtPr>
        <w:rPr>
          <w:sz w:val="24"/>
          <w:szCs w:val="24"/>
        </w:rPr>
        <w:id w:val="776911441"/>
        <w:placeholder>
          <w:docPart w:val="DefaultPlaceholder_-1854013440"/>
        </w:placeholder>
        <w:showingPlcHdr/>
        <w:text/>
      </w:sdtPr>
      <w:sdtEndPr/>
      <w:sdtContent>
        <w:p w:rsidR="00903D9F" w:rsidRDefault="00903D9F" w:rsidP="00903D9F">
          <w:pPr>
            <w:spacing w:after="0"/>
            <w:jc w:val="both"/>
            <w:rPr>
              <w:sz w:val="24"/>
              <w:szCs w:val="24"/>
            </w:rPr>
          </w:pPr>
          <w:r w:rsidRPr="00347FF3">
            <w:rPr>
              <w:rStyle w:val="Textedelespacerserv"/>
            </w:rPr>
            <w:t>Cliquez ou appuyez ici pour entrer du texte.</w:t>
          </w:r>
        </w:p>
      </w:sdtContent>
    </w:sdt>
    <w:p w:rsidR="00553EC5" w:rsidRDefault="00553EC5" w:rsidP="00903D9F">
      <w:pPr>
        <w:spacing w:after="0"/>
        <w:jc w:val="both"/>
        <w:rPr>
          <w:sz w:val="24"/>
          <w:szCs w:val="24"/>
        </w:rPr>
      </w:pPr>
    </w:p>
    <w:p w:rsidR="00C53B63" w:rsidRPr="00C53B63" w:rsidRDefault="00C53B63" w:rsidP="00903D9F">
      <w:pPr>
        <w:spacing w:after="0"/>
        <w:jc w:val="both"/>
        <w:rPr>
          <w:b/>
          <w:sz w:val="24"/>
          <w:szCs w:val="24"/>
        </w:rPr>
      </w:pPr>
      <w:r w:rsidRPr="00C53B63">
        <w:rPr>
          <w:b/>
          <w:sz w:val="24"/>
          <w:szCs w:val="24"/>
        </w:rPr>
        <w:t>Est-ce une liste servant de contact pour les personnes externes à UCA</w:t>
      </w:r>
      <w:r w:rsidR="00436E68">
        <w:rPr>
          <w:b/>
          <w:sz w:val="24"/>
          <w:szCs w:val="24"/>
        </w:rPr>
        <w:t xml:space="preserve"> (</w:t>
      </w:r>
      <w:r w:rsidR="00436E68" w:rsidRPr="00436E68">
        <w:rPr>
          <w:sz w:val="24"/>
          <w:szCs w:val="24"/>
        </w:rPr>
        <w:t>création d’une adresse @univ-cotedazur.fr</w:t>
      </w:r>
      <w:r w:rsidR="00436E68">
        <w:rPr>
          <w:b/>
          <w:sz w:val="24"/>
          <w:szCs w:val="24"/>
        </w:rPr>
        <w:t xml:space="preserve"> </w:t>
      </w:r>
      <w:bookmarkStart w:id="0" w:name="_GoBack"/>
      <w:proofErr w:type="spellStart"/>
      <w:r w:rsidR="00436E68" w:rsidRPr="00436E68">
        <w:rPr>
          <w:sz w:val="24"/>
          <w:szCs w:val="24"/>
        </w:rPr>
        <w:t>cad</w:t>
      </w:r>
      <w:proofErr w:type="spellEnd"/>
      <w:r w:rsidR="00436E68" w:rsidRPr="00436E68">
        <w:rPr>
          <w:sz w:val="24"/>
          <w:szCs w:val="24"/>
        </w:rPr>
        <w:t xml:space="preserve"> alias</w:t>
      </w:r>
      <w:bookmarkEnd w:id="0"/>
      <w:r w:rsidR="00436E68">
        <w:rPr>
          <w:b/>
          <w:sz w:val="24"/>
          <w:szCs w:val="24"/>
        </w:rPr>
        <w:t>)</w:t>
      </w:r>
    </w:p>
    <w:p w:rsidR="00C53B63" w:rsidRDefault="00C53B63" w:rsidP="00C53B63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C53B63" w:rsidRDefault="00C53B63" w:rsidP="00C53B63">
      <w:pPr>
        <w:spacing w:after="0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  <w:r w:rsidRPr="00755C62">
        <w:rPr>
          <w:rFonts w:ascii="Times New Roman" w:eastAsia="MS Gothic" w:hAnsi="Times New Roman" w:cs="Times New Roman"/>
          <w:sz w:val="24"/>
          <w:szCs w:val="24"/>
        </w:rPr>
        <w:t>Oui</w:t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  <w:t xml:space="preserve">Non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i/>
          <w:sz w:val="24"/>
          <w:szCs w:val="24"/>
        </w:rPr>
        <w:t>barrer la mention inutile</w:t>
      </w:r>
    </w:p>
    <w:p w:rsidR="00C53B63" w:rsidRDefault="00436E68" w:rsidP="00903D9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le cas de la création d’un alias cet alias portera le même nom que la liste.</w:t>
      </w:r>
    </w:p>
    <w:p w:rsidR="00436E68" w:rsidRDefault="00436E68" w:rsidP="00903D9F">
      <w:pPr>
        <w:spacing w:after="0"/>
        <w:jc w:val="both"/>
        <w:rPr>
          <w:b/>
          <w:sz w:val="24"/>
          <w:szCs w:val="24"/>
        </w:rPr>
      </w:pPr>
    </w:p>
    <w:p w:rsidR="00553EC5" w:rsidRDefault="00553EC5" w:rsidP="00903D9F">
      <w:pPr>
        <w:spacing w:after="0"/>
        <w:jc w:val="both"/>
        <w:rPr>
          <w:sz w:val="24"/>
          <w:szCs w:val="24"/>
        </w:rPr>
      </w:pPr>
      <w:r w:rsidRPr="00553EC5">
        <w:rPr>
          <w:b/>
          <w:sz w:val="24"/>
          <w:szCs w:val="24"/>
        </w:rPr>
        <w:t>Sujet de la liste :</w:t>
      </w:r>
      <w:r>
        <w:rPr>
          <w:sz w:val="24"/>
          <w:szCs w:val="24"/>
        </w:rPr>
        <w:t xml:space="preserve"> </w:t>
      </w:r>
      <w:r w:rsidRPr="00553EC5">
        <w:rPr>
          <w:i/>
        </w:rPr>
        <w:t>le sujet apparait dans l’interface web du serveur de messagerie</w:t>
      </w:r>
    </w:p>
    <w:sdt>
      <w:sdtPr>
        <w:rPr>
          <w:sz w:val="24"/>
          <w:szCs w:val="24"/>
        </w:rPr>
        <w:id w:val="1953592887"/>
        <w:placeholder>
          <w:docPart w:val="DefaultPlaceholder_-1854013440"/>
        </w:placeholder>
        <w:showingPlcHdr/>
        <w:text/>
      </w:sdtPr>
      <w:sdtEndPr/>
      <w:sdtContent>
        <w:p w:rsidR="00553EC5" w:rsidRDefault="00553EC5" w:rsidP="00903D9F">
          <w:pPr>
            <w:spacing w:after="0"/>
            <w:jc w:val="both"/>
            <w:rPr>
              <w:sz w:val="24"/>
              <w:szCs w:val="24"/>
            </w:rPr>
          </w:pPr>
          <w:r w:rsidRPr="00347FF3">
            <w:rPr>
              <w:rStyle w:val="Textedelespacerserv"/>
            </w:rPr>
            <w:t>Cliquez ou appuyez ici pour entrer du texte.</w:t>
          </w:r>
        </w:p>
      </w:sdtContent>
    </w:sdt>
    <w:p w:rsidR="00553EC5" w:rsidRDefault="00553EC5" w:rsidP="00903D9F">
      <w:pPr>
        <w:spacing w:after="0"/>
        <w:jc w:val="both"/>
        <w:rPr>
          <w:sz w:val="24"/>
          <w:szCs w:val="24"/>
        </w:rPr>
      </w:pPr>
    </w:p>
    <w:p w:rsidR="00553EC5" w:rsidRDefault="00E36775" w:rsidP="00903D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de messagerie du ou des propriétaires :</w:t>
      </w:r>
    </w:p>
    <w:p w:rsidR="00553EC5" w:rsidRDefault="00553EC5" w:rsidP="00903D9F">
      <w:pPr>
        <w:spacing w:after="0"/>
        <w:jc w:val="both"/>
        <w:rPr>
          <w:b/>
          <w:i/>
        </w:rPr>
      </w:pPr>
      <w:r w:rsidRPr="00553EC5">
        <w:rPr>
          <w:b/>
          <w:i/>
        </w:rPr>
        <w:t>Le ou les propriétaires peuvent modifier certains paramètres de la liste et gérer les abonnés</w:t>
      </w:r>
    </w:p>
    <w:p w:rsidR="00553EC5" w:rsidRPr="00553EC5" w:rsidRDefault="00553EC5" w:rsidP="00903D9F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36775" w:rsidTr="00E36775">
        <w:tc>
          <w:tcPr>
            <w:tcW w:w="6516" w:type="dxa"/>
          </w:tcPr>
          <w:p w:rsidR="00E36775" w:rsidRDefault="00E36775" w:rsidP="00553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mail propriétaire</w:t>
            </w:r>
          </w:p>
        </w:tc>
      </w:tr>
      <w:tr w:rsidR="00E36775" w:rsidTr="00E36775">
        <w:tc>
          <w:tcPr>
            <w:tcW w:w="6516" w:type="dxa"/>
          </w:tcPr>
          <w:p w:rsidR="00E36775" w:rsidRDefault="00E36775" w:rsidP="00903D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6516" w:type="dxa"/>
          </w:tcPr>
          <w:p w:rsidR="00E36775" w:rsidRDefault="00E36775" w:rsidP="00903D9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6516" w:type="dxa"/>
          </w:tcPr>
          <w:p w:rsidR="00E36775" w:rsidRDefault="00E36775" w:rsidP="00903D9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3EC5" w:rsidRDefault="00553EC5" w:rsidP="00903D9F">
      <w:pPr>
        <w:spacing w:after="0"/>
        <w:jc w:val="both"/>
        <w:rPr>
          <w:b/>
          <w:sz w:val="24"/>
          <w:szCs w:val="24"/>
        </w:rPr>
      </w:pPr>
    </w:p>
    <w:p w:rsidR="00553EC5" w:rsidRDefault="00E36775" w:rsidP="00553EC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 de messagerie du ou des</w:t>
      </w:r>
      <w:r w:rsidR="00553EC5" w:rsidRPr="00553EC5">
        <w:rPr>
          <w:b/>
          <w:sz w:val="24"/>
          <w:szCs w:val="24"/>
        </w:rPr>
        <w:t xml:space="preserve"> </w:t>
      </w:r>
      <w:r w:rsidR="00553EC5">
        <w:rPr>
          <w:b/>
          <w:sz w:val="24"/>
          <w:szCs w:val="24"/>
        </w:rPr>
        <w:t>modérateur</w:t>
      </w:r>
      <w:r w:rsidR="00553EC5" w:rsidRPr="00553EC5">
        <w:rPr>
          <w:b/>
          <w:sz w:val="24"/>
          <w:szCs w:val="24"/>
        </w:rPr>
        <w:t>s :</w:t>
      </w:r>
    </w:p>
    <w:p w:rsidR="00553EC5" w:rsidRDefault="00553EC5" w:rsidP="00553EC5">
      <w:pPr>
        <w:spacing w:after="0"/>
        <w:jc w:val="both"/>
        <w:rPr>
          <w:b/>
          <w:i/>
        </w:rPr>
      </w:pPr>
      <w:r w:rsidRPr="00553EC5">
        <w:rPr>
          <w:b/>
          <w:i/>
        </w:rPr>
        <w:t xml:space="preserve">Le ou les </w:t>
      </w:r>
      <w:r>
        <w:rPr>
          <w:b/>
          <w:i/>
        </w:rPr>
        <w:t>modérateur</w:t>
      </w:r>
      <w:r w:rsidRPr="00553EC5">
        <w:rPr>
          <w:b/>
          <w:i/>
        </w:rPr>
        <w:t xml:space="preserve">s peuvent </w:t>
      </w:r>
      <w:r>
        <w:rPr>
          <w:b/>
          <w:i/>
        </w:rPr>
        <w:t>accepter ou refuser la diffusion d’un message (cas liste modérée)</w:t>
      </w:r>
    </w:p>
    <w:p w:rsidR="00553EC5" w:rsidRPr="00553EC5" w:rsidRDefault="00553EC5" w:rsidP="00553EC5">
      <w:pPr>
        <w:spacing w:after="0"/>
        <w:jc w:val="both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36775" w:rsidTr="00E36775">
        <w:tc>
          <w:tcPr>
            <w:tcW w:w="6516" w:type="dxa"/>
          </w:tcPr>
          <w:p w:rsidR="00E36775" w:rsidRDefault="00E36775" w:rsidP="002A1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</w:tr>
      <w:tr w:rsidR="00E36775" w:rsidTr="00E36775">
        <w:tc>
          <w:tcPr>
            <w:tcW w:w="6516" w:type="dxa"/>
          </w:tcPr>
          <w:p w:rsidR="00E36775" w:rsidRDefault="00E36775" w:rsidP="002A1E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6516" w:type="dxa"/>
          </w:tcPr>
          <w:p w:rsidR="00E36775" w:rsidRDefault="00E36775" w:rsidP="002A1E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6516" w:type="dxa"/>
          </w:tcPr>
          <w:p w:rsidR="00E36775" w:rsidRDefault="00E36775" w:rsidP="002A1E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04D9B" w:rsidRDefault="00404D9B" w:rsidP="00903D9F">
      <w:pPr>
        <w:spacing w:after="0"/>
        <w:jc w:val="both"/>
        <w:rPr>
          <w:b/>
          <w:sz w:val="24"/>
          <w:szCs w:val="24"/>
        </w:rPr>
      </w:pPr>
    </w:p>
    <w:p w:rsidR="00E36775" w:rsidRDefault="00E36775" w:rsidP="00404D9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 modérée : </w:t>
      </w:r>
    </w:p>
    <w:p w:rsidR="00E36775" w:rsidRPr="00E36775" w:rsidRDefault="00E36775" w:rsidP="00903D9F">
      <w:pPr>
        <w:spacing w:after="0"/>
        <w:jc w:val="both"/>
        <w:rPr>
          <w:i/>
          <w:sz w:val="24"/>
          <w:szCs w:val="24"/>
        </w:rPr>
      </w:pPr>
      <w:r w:rsidRPr="00E36775">
        <w:rPr>
          <w:i/>
          <w:sz w:val="24"/>
          <w:szCs w:val="24"/>
        </w:rPr>
        <w:t>Pour une liste modérée, tout envoi de message est soumis à l’accord d’un modérateur</w:t>
      </w:r>
    </w:p>
    <w:p w:rsidR="00E36775" w:rsidRDefault="00E36775" w:rsidP="00E36775">
      <w:pPr>
        <w:spacing w:after="0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  <w:r w:rsidRPr="00755C62">
        <w:rPr>
          <w:rFonts w:ascii="Times New Roman" w:eastAsia="MS Gothic" w:hAnsi="Times New Roman" w:cs="Times New Roman"/>
          <w:sz w:val="24"/>
          <w:szCs w:val="24"/>
        </w:rPr>
        <w:t>Oui</w:t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  <w:t xml:space="preserve">Non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i/>
          <w:sz w:val="24"/>
          <w:szCs w:val="24"/>
        </w:rPr>
        <w:t>barrer la mention inutile</w:t>
      </w:r>
    </w:p>
    <w:p w:rsidR="00E36775" w:rsidRDefault="00E36775" w:rsidP="00E36775">
      <w:pPr>
        <w:spacing w:after="0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E36775" w:rsidRDefault="00E36775" w:rsidP="00E367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 visible </w:t>
      </w:r>
      <w:r w:rsidR="00C53B63">
        <w:rPr>
          <w:b/>
          <w:sz w:val="24"/>
          <w:szCs w:val="24"/>
        </w:rPr>
        <w:t xml:space="preserve">dans l’outil de gestion des listes </w:t>
      </w:r>
      <w:r w:rsidR="00C53B63" w:rsidRPr="00C53B63">
        <w:rPr>
          <w:sz w:val="24"/>
          <w:szCs w:val="24"/>
        </w:rPr>
        <w:t>(l’adresse de la liste est publique</w:t>
      </w:r>
      <w:proofErr w:type="gramStart"/>
      <w:r w:rsidR="00C53B63" w:rsidRPr="00C53B63">
        <w:rPr>
          <w:sz w:val="24"/>
          <w:szCs w:val="24"/>
        </w:rPr>
        <w:t>)</w:t>
      </w:r>
      <w:r w:rsidRPr="00C53B63">
        <w:rPr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sdt>
      <w:sdtPr>
        <w:rPr>
          <w:b/>
          <w:sz w:val="24"/>
          <w:szCs w:val="24"/>
        </w:rPr>
        <w:id w:val="-1658920351"/>
        <w:placeholder>
          <w:docPart w:val="DefaultPlaceholder_-1854013439"/>
        </w:placeholder>
        <w:showingPlcHdr/>
        <w:comboBox>
          <w:listItem w:value="Choisissez un élément."/>
          <w:listItem w:displayText="Liste cachée sauf pour les abonnés" w:value="Liste cachée sauf pour les abonnés"/>
          <w:listItem w:displayText="Liste visible " w:value="Liste visible "/>
        </w:comboBox>
      </w:sdtPr>
      <w:sdtEndPr/>
      <w:sdtContent>
        <w:p w:rsidR="00E36775" w:rsidRDefault="00E36775" w:rsidP="00903D9F">
          <w:pPr>
            <w:spacing w:after="0"/>
            <w:jc w:val="both"/>
            <w:rPr>
              <w:b/>
              <w:sz w:val="24"/>
              <w:szCs w:val="24"/>
            </w:rPr>
          </w:pPr>
          <w:r w:rsidRPr="00347FF3">
            <w:rPr>
              <w:rStyle w:val="Textedelespacerserv"/>
            </w:rPr>
            <w:t>Choisissez un élément.</w:t>
          </w:r>
        </w:p>
      </w:sdtContent>
    </w:sdt>
    <w:p w:rsidR="00E36775" w:rsidRDefault="00E36775" w:rsidP="00903D9F">
      <w:pPr>
        <w:spacing w:after="0"/>
        <w:jc w:val="both"/>
        <w:rPr>
          <w:b/>
          <w:sz w:val="24"/>
          <w:szCs w:val="24"/>
        </w:rPr>
      </w:pPr>
    </w:p>
    <w:p w:rsidR="00553EC5" w:rsidRDefault="00C60357" w:rsidP="00903D9F">
      <w:pPr>
        <w:spacing w:after="0"/>
        <w:jc w:val="both"/>
        <w:rPr>
          <w:b/>
          <w:sz w:val="24"/>
          <w:szCs w:val="24"/>
        </w:rPr>
      </w:pPr>
      <w:r w:rsidRPr="00C60357">
        <w:rPr>
          <w:b/>
          <w:sz w:val="24"/>
          <w:szCs w:val="24"/>
        </w:rPr>
        <w:t>Abonnement des personnes</w:t>
      </w:r>
      <w:r>
        <w:rPr>
          <w:b/>
          <w:sz w:val="24"/>
          <w:szCs w:val="24"/>
        </w:rPr>
        <w:t> :</w:t>
      </w:r>
    </w:p>
    <w:sdt>
      <w:sdtPr>
        <w:rPr>
          <w:b/>
          <w:sz w:val="24"/>
          <w:szCs w:val="24"/>
        </w:rPr>
        <w:alias w:val="type-abonnement"/>
        <w:tag w:val="type-abonnement"/>
        <w:id w:val="-1490712109"/>
        <w:placeholder>
          <w:docPart w:val="DefaultPlaceholder_-1854013439"/>
        </w:placeholder>
        <w:showingPlcHdr/>
        <w:comboBox>
          <w:listItem w:value="Choisissez un élément."/>
          <w:listItem w:displayText="Abonnement avec accord du propriétaire" w:value="Abonnement avec accord du propriétaire"/>
          <w:listItem w:displayText="Abonnement uniquement réalisé par le propriétaire" w:value="Abonnement uniquement réalisé par le propriétaire"/>
          <w:listItem w:displayText="Ouvert à tous sans abonnement" w:value="Ouvert à tous sans abonnement"/>
          <w:listItem w:displayText="Ouvert à tous notification du propriétaire" w:value="Ouvert à tous notification du propriétaire"/>
        </w:comboBox>
      </w:sdtPr>
      <w:sdtEndPr/>
      <w:sdtContent>
        <w:p w:rsidR="00D01823" w:rsidRDefault="00755C62" w:rsidP="00903D9F">
          <w:pPr>
            <w:spacing w:after="0"/>
            <w:jc w:val="both"/>
            <w:rPr>
              <w:b/>
              <w:sz w:val="24"/>
              <w:szCs w:val="24"/>
            </w:rPr>
          </w:pPr>
          <w:r w:rsidRPr="00347FF3">
            <w:rPr>
              <w:rStyle w:val="Textedelespacerserv"/>
            </w:rPr>
            <w:t>Choisissez un élément.</w:t>
          </w:r>
        </w:p>
      </w:sdtContent>
    </w:sdt>
    <w:p w:rsidR="00755C62" w:rsidRDefault="00755C62" w:rsidP="00903D9F">
      <w:pPr>
        <w:spacing w:after="0"/>
        <w:jc w:val="both"/>
        <w:rPr>
          <w:b/>
          <w:sz w:val="24"/>
          <w:szCs w:val="24"/>
        </w:rPr>
      </w:pPr>
    </w:p>
    <w:p w:rsidR="00755C62" w:rsidRDefault="00755C62" w:rsidP="00903D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Archivage des messages :</w:t>
      </w:r>
    </w:p>
    <w:p w:rsidR="00755C62" w:rsidRDefault="00755C62" w:rsidP="00903D9F">
      <w:pPr>
        <w:spacing w:after="0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  <w:r w:rsidRPr="00755C62">
        <w:rPr>
          <w:rFonts w:ascii="Times New Roman" w:eastAsia="MS Gothic" w:hAnsi="Times New Roman" w:cs="Times New Roman"/>
          <w:sz w:val="24"/>
          <w:szCs w:val="24"/>
        </w:rPr>
        <w:t>Oui</w:t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sz w:val="24"/>
          <w:szCs w:val="24"/>
        </w:rPr>
        <w:tab/>
        <w:t xml:space="preserve">Non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755C62">
        <w:rPr>
          <w:rFonts w:ascii="Times New Roman" w:eastAsia="MS Gothic" w:hAnsi="Times New Roman" w:cs="Times New Roman"/>
          <w:i/>
          <w:sz w:val="24"/>
          <w:szCs w:val="24"/>
        </w:rPr>
        <w:t>barrer la mention inutile</w:t>
      </w:r>
    </w:p>
    <w:p w:rsidR="00755C62" w:rsidRDefault="00755C62" w:rsidP="00903D9F">
      <w:pPr>
        <w:spacing w:after="0"/>
        <w:jc w:val="both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755C62" w:rsidRDefault="00755C62" w:rsidP="00903D9F">
      <w:pPr>
        <w:spacing w:after="0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755C62">
        <w:rPr>
          <w:rFonts w:ascii="Times New Roman" w:eastAsia="MS Gothic" w:hAnsi="Times New Roman" w:cs="Times New Roman"/>
          <w:b/>
          <w:sz w:val="24"/>
          <w:szCs w:val="24"/>
        </w:rPr>
        <w:t>Accès aux archives :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Type acès aux archives"/>
        <w:tag w:val="Type acès aux archives"/>
        <w:id w:val="1530913554"/>
        <w:placeholder>
          <w:docPart w:val="DefaultPlaceholder_-1854013439"/>
        </w:placeholder>
        <w:showingPlcHdr/>
        <w:comboBox>
          <w:listItem w:value="Choisissez un élément."/>
          <w:listItem w:displayText="Les abonnés" w:value="Les abonnés"/>
          <w:listItem w:displayText="Le ou les propriétaires" w:value="Le ou les propriétaires"/>
          <w:listItem w:displayText="Le public" w:value="Le public"/>
        </w:comboBox>
      </w:sdtPr>
      <w:sdtEndPr/>
      <w:sdtContent>
        <w:p w:rsidR="00755C62" w:rsidRDefault="00755C62" w:rsidP="00903D9F">
          <w:pPr>
            <w:spacing w:after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47FF3">
            <w:rPr>
              <w:rStyle w:val="Textedelespacerserv"/>
            </w:rPr>
            <w:t>Choisissez un élément.</w:t>
          </w:r>
        </w:p>
      </w:sdtContent>
    </w:sdt>
    <w:p w:rsidR="00E36775" w:rsidRDefault="00E36775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775" w:rsidRDefault="00E36775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62" w:rsidRDefault="00755C62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 des abonnés (remplir le tableau</w:t>
      </w:r>
      <w:r w:rsidR="00CB07E7">
        <w:rPr>
          <w:rFonts w:ascii="Times New Roman" w:hAnsi="Times New Roman" w:cs="Times New Roman"/>
          <w:b/>
          <w:sz w:val="24"/>
          <w:szCs w:val="24"/>
        </w:rPr>
        <w:t> : une adresse mail par case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07E7" w:rsidRDefault="00CB07E7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62" w:rsidRDefault="00755C62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E36775" w:rsidTr="00E36775">
        <w:tc>
          <w:tcPr>
            <w:tcW w:w="3964" w:type="dxa"/>
          </w:tcPr>
          <w:p w:rsidR="00E36775" w:rsidRPr="00E36775" w:rsidRDefault="00E36775" w:rsidP="00E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75">
              <w:rPr>
                <w:rFonts w:ascii="Times New Roman" w:hAnsi="Times New Roman" w:cs="Times New Roman"/>
                <w:sz w:val="24"/>
                <w:szCs w:val="24"/>
              </w:rPr>
              <w:t>Adresse mail des abonnés</w:t>
            </w:r>
          </w:p>
        </w:tc>
        <w:tc>
          <w:tcPr>
            <w:tcW w:w="4395" w:type="dxa"/>
          </w:tcPr>
          <w:p w:rsidR="00E36775" w:rsidRPr="00E36775" w:rsidRDefault="00E36775" w:rsidP="00E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75">
              <w:rPr>
                <w:rFonts w:ascii="Times New Roman" w:hAnsi="Times New Roman" w:cs="Times New Roman"/>
                <w:sz w:val="24"/>
                <w:szCs w:val="24"/>
              </w:rPr>
              <w:t>Adresse mail des abonnés</w:t>
            </w: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775" w:rsidTr="00E36775">
        <w:tc>
          <w:tcPr>
            <w:tcW w:w="3964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36775" w:rsidRDefault="00E36775" w:rsidP="00903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62" w:rsidRDefault="00755C62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00" w:rsidRDefault="003C3400" w:rsidP="00903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tout renseignement complémentaire contactez :</w:t>
      </w:r>
    </w:p>
    <w:p w:rsidR="003C3400" w:rsidRDefault="00436E68" w:rsidP="003C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C3400" w:rsidRPr="009921F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adm-listes@univ-cotedazur.fr</w:t>
        </w:r>
      </w:hyperlink>
    </w:p>
    <w:p w:rsidR="003C3400" w:rsidRPr="003C3400" w:rsidRDefault="003C3400" w:rsidP="003C3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3400" w:rsidRPr="003C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636"/>
    <w:multiLevelType w:val="hybridMultilevel"/>
    <w:tmpl w:val="03EAA4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9F"/>
    <w:rsid w:val="00003855"/>
    <w:rsid w:val="001560D9"/>
    <w:rsid w:val="003C3400"/>
    <w:rsid w:val="00404D9B"/>
    <w:rsid w:val="00436E68"/>
    <w:rsid w:val="00553EC5"/>
    <w:rsid w:val="00755C62"/>
    <w:rsid w:val="0083304B"/>
    <w:rsid w:val="00903D9F"/>
    <w:rsid w:val="0092084B"/>
    <w:rsid w:val="00C53B63"/>
    <w:rsid w:val="00C60357"/>
    <w:rsid w:val="00CB07E7"/>
    <w:rsid w:val="00D01823"/>
    <w:rsid w:val="00E36775"/>
    <w:rsid w:val="00E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A0E"/>
  <w15:chartTrackingRefBased/>
  <w15:docId w15:val="{BD6F35EF-ACEB-406B-8081-8EB73F6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D9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3D9F"/>
    <w:rPr>
      <w:color w:val="808080"/>
    </w:rPr>
  </w:style>
  <w:style w:type="table" w:styleId="Grilledutableau">
    <w:name w:val="Table Grid"/>
    <w:basedOn w:val="TableauNormal"/>
    <w:uiPriority w:val="39"/>
    <w:rsid w:val="0055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67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listes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listes@univ-cotedazur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05BB4-41AF-453B-8AE6-32A93D203692}"/>
      </w:docPartPr>
      <w:docPartBody>
        <w:p w:rsidR="005006DF" w:rsidRDefault="004366D8">
          <w:r w:rsidRPr="00347FF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AD6F3-DE3D-4633-A7AB-4E0FB0574828}"/>
      </w:docPartPr>
      <w:docPartBody>
        <w:p w:rsidR="005006DF" w:rsidRDefault="004366D8">
          <w:r w:rsidRPr="00347FF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8"/>
    <w:rsid w:val="0011776F"/>
    <w:rsid w:val="00237A20"/>
    <w:rsid w:val="004366D8"/>
    <w:rsid w:val="004C5491"/>
    <w:rsid w:val="005006DF"/>
    <w:rsid w:val="005627DB"/>
    <w:rsid w:val="00691F03"/>
    <w:rsid w:val="00734C1C"/>
    <w:rsid w:val="007653B3"/>
    <w:rsid w:val="009E22DF"/>
    <w:rsid w:val="00CD4FC2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5491"/>
    <w:rPr>
      <w:color w:val="808080"/>
    </w:rPr>
  </w:style>
  <w:style w:type="paragraph" w:customStyle="1" w:styleId="81D11CE38DD2429E8E683DB484A59C7B">
    <w:name w:val="81D11CE38DD2429E8E683DB484A59C7B"/>
    <w:rsid w:val="004C5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Authosserre</dc:creator>
  <cp:keywords/>
  <dc:description/>
  <cp:lastModifiedBy>Annie Authosserre</cp:lastModifiedBy>
  <cp:revision>2</cp:revision>
  <cp:lastPrinted>2016-07-12T08:59:00Z</cp:lastPrinted>
  <dcterms:created xsi:type="dcterms:W3CDTF">2017-06-14T09:03:00Z</dcterms:created>
  <dcterms:modified xsi:type="dcterms:W3CDTF">2017-06-14T09:03:00Z</dcterms:modified>
</cp:coreProperties>
</file>